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307" w:rsidRDefault="005377A9" w:rsidP="005377A9">
      <w:pPr>
        <w:pStyle w:val="Heading2"/>
      </w:pPr>
      <w:r>
        <w:t>Installing SQL Server 2012 for All Orders</w:t>
      </w:r>
    </w:p>
    <w:p w:rsidR="005377A9" w:rsidRDefault="005377A9" w:rsidP="005377A9">
      <w:r>
        <w:t>Begin by download the SQL Server 2012 installation file from one of the two links below</w:t>
      </w:r>
    </w:p>
    <w:p w:rsidR="005377A9" w:rsidRDefault="005377A9" w:rsidP="005377A9">
      <w:pPr>
        <w:pStyle w:val="ListParagraph"/>
        <w:numPr>
          <w:ilvl w:val="0"/>
          <w:numId w:val="1"/>
        </w:numPr>
      </w:pPr>
      <w:r>
        <w:t xml:space="preserve">32 Bit - </w:t>
      </w:r>
      <w:hyperlink r:id="rId6" w:history="1">
        <w:r w:rsidRPr="00AA31B2">
          <w:rPr>
            <w:rStyle w:val="Hyperlink"/>
          </w:rPr>
          <w:t>http://numbercruncher.com/download/sql2012/SQLEXPRWT_x86_ENU.exe</w:t>
        </w:r>
      </w:hyperlink>
    </w:p>
    <w:p w:rsidR="005377A9" w:rsidRDefault="005377A9" w:rsidP="005377A9">
      <w:pPr>
        <w:pStyle w:val="ListParagraph"/>
        <w:numPr>
          <w:ilvl w:val="0"/>
          <w:numId w:val="1"/>
        </w:numPr>
      </w:pPr>
      <w:r>
        <w:t xml:space="preserve">64 Bit - </w:t>
      </w:r>
      <w:hyperlink r:id="rId7" w:history="1">
        <w:r w:rsidRPr="00AA31B2">
          <w:rPr>
            <w:rStyle w:val="Hyperlink"/>
          </w:rPr>
          <w:t>http://numbercruncher.com/download/sql2012/SQLEXPRWT_x64_ENU.exe</w:t>
        </w:r>
      </w:hyperlink>
    </w:p>
    <w:p w:rsidR="005377A9" w:rsidRDefault="005377A9" w:rsidP="005377A9">
      <w:pPr>
        <w:pStyle w:val="ListParagraph"/>
        <w:ind w:left="1440"/>
      </w:pPr>
    </w:p>
    <w:p w:rsidR="005377A9" w:rsidRDefault="005377A9" w:rsidP="005377A9">
      <w:pPr>
        <w:ind w:firstLine="720"/>
      </w:pPr>
      <w:r>
        <w:t>Find the executable file after the download is complete and double click it to begin the installation.</w:t>
      </w:r>
    </w:p>
    <w:p w:rsidR="005377A9" w:rsidRDefault="005377A9" w:rsidP="005377A9">
      <w:pPr>
        <w:pStyle w:val="ListParagraph"/>
      </w:pPr>
      <w:r>
        <w:rPr>
          <w:noProof/>
        </w:rPr>
        <w:drawing>
          <wp:inline distT="0" distB="0" distL="0" distR="0">
            <wp:extent cx="6096529" cy="4259949"/>
            <wp:effectExtent l="19050" t="0" r="0" b="0"/>
            <wp:docPr id="1" name="Picture 0"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8"/>
                    <a:stretch>
                      <a:fillRect/>
                    </a:stretch>
                  </pic:blipFill>
                  <pic:spPr>
                    <a:xfrm>
                      <a:off x="0" y="0"/>
                      <a:ext cx="6096529" cy="4259949"/>
                    </a:xfrm>
                    <a:prstGeom prst="rect">
                      <a:avLst/>
                    </a:prstGeom>
                  </pic:spPr>
                </pic:pic>
              </a:graphicData>
            </a:graphic>
          </wp:inline>
        </w:drawing>
      </w:r>
    </w:p>
    <w:p w:rsidR="005377A9" w:rsidRDefault="005377A9" w:rsidP="005377A9">
      <w:pPr>
        <w:pStyle w:val="ListParagraph"/>
      </w:pPr>
    </w:p>
    <w:p w:rsidR="005377A9" w:rsidRDefault="005377A9" w:rsidP="005377A9">
      <w:pPr>
        <w:pStyle w:val="ListParagraph"/>
      </w:pPr>
      <w:r>
        <w:t xml:space="preserve">Wait for the files to finish being extracted and a screen called the </w:t>
      </w:r>
      <w:r w:rsidRPr="005377A9">
        <w:rPr>
          <w:b/>
        </w:rPr>
        <w:t>SQL Server Installation Center</w:t>
      </w:r>
      <w:r>
        <w:t xml:space="preserve"> will pop up.</w:t>
      </w:r>
    </w:p>
    <w:p w:rsidR="005377A9" w:rsidRDefault="005377A9" w:rsidP="005377A9">
      <w:pPr>
        <w:pStyle w:val="ListParagraph"/>
      </w:pPr>
    </w:p>
    <w:p w:rsidR="005377A9" w:rsidRDefault="005377A9" w:rsidP="005377A9">
      <w:pPr>
        <w:pStyle w:val="ListParagraph"/>
      </w:pPr>
      <w:r>
        <w:t xml:space="preserve">Click the link labeled </w:t>
      </w:r>
      <w:r w:rsidRPr="005377A9">
        <w:rPr>
          <w:b/>
        </w:rPr>
        <w:t>New SQL Server stand-alone installation or add features to an existing installation</w:t>
      </w:r>
      <w:r>
        <w:t>.</w:t>
      </w:r>
    </w:p>
    <w:p w:rsidR="005377A9" w:rsidRDefault="005377A9" w:rsidP="005377A9">
      <w:pPr>
        <w:ind w:firstLine="720"/>
      </w:pPr>
      <w:r>
        <w:t xml:space="preserve">A screen will pop up to let you know that information is being processed. </w:t>
      </w:r>
    </w:p>
    <w:p w:rsidR="005377A9" w:rsidRDefault="005377A9" w:rsidP="005377A9">
      <w:pPr>
        <w:pStyle w:val="ListParagraph"/>
      </w:pPr>
      <w:r>
        <w:rPr>
          <w:noProof/>
        </w:rPr>
        <w:lastRenderedPageBreak/>
        <w:drawing>
          <wp:inline distT="0" distB="0" distL="0" distR="0">
            <wp:extent cx="6264183" cy="4671465"/>
            <wp:effectExtent l="19050" t="0" r="3267" b="0"/>
            <wp:docPr id="3" name="Picture 1"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9"/>
                    <a:stretch>
                      <a:fillRect/>
                    </a:stretch>
                  </pic:blipFill>
                  <pic:spPr>
                    <a:xfrm>
                      <a:off x="0" y="0"/>
                      <a:ext cx="6264183" cy="4671465"/>
                    </a:xfrm>
                    <a:prstGeom prst="rect">
                      <a:avLst/>
                    </a:prstGeom>
                  </pic:spPr>
                </pic:pic>
              </a:graphicData>
            </a:graphic>
          </wp:inline>
        </w:drawing>
      </w:r>
    </w:p>
    <w:p w:rsidR="005377A9" w:rsidRDefault="005377A9" w:rsidP="005377A9">
      <w:pPr>
        <w:pStyle w:val="ListParagraph"/>
      </w:pPr>
    </w:p>
    <w:p w:rsidR="005377A9" w:rsidRDefault="005377A9" w:rsidP="005377A9">
      <w:pPr>
        <w:pStyle w:val="ListParagraph"/>
      </w:pPr>
      <w:r>
        <w:t>You might be prompted to check for updates or if updates are found to install them. This is optional and can be skipped.</w:t>
      </w:r>
    </w:p>
    <w:p w:rsidR="005377A9" w:rsidRDefault="005377A9" w:rsidP="005377A9">
      <w:pPr>
        <w:pStyle w:val="ListParagraph"/>
      </w:pPr>
    </w:p>
    <w:p w:rsidR="005377A9" w:rsidRDefault="005377A9">
      <w:r>
        <w:br w:type="page"/>
      </w:r>
    </w:p>
    <w:p w:rsidR="005377A9" w:rsidRDefault="005377A9" w:rsidP="005377A9">
      <w:pPr>
        <w:pStyle w:val="ListParagraph"/>
      </w:pPr>
      <w:r>
        <w:rPr>
          <w:noProof/>
        </w:rPr>
        <w:lastRenderedPageBreak/>
        <w:drawing>
          <wp:inline distT="0" distB="0" distL="0" distR="0">
            <wp:extent cx="6264183" cy="4740051"/>
            <wp:effectExtent l="19050" t="0" r="3267" b="0"/>
            <wp:docPr id="5" name="Picture 4"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10"/>
                    <a:stretch>
                      <a:fillRect/>
                    </a:stretch>
                  </pic:blipFill>
                  <pic:spPr>
                    <a:xfrm>
                      <a:off x="0" y="0"/>
                      <a:ext cx="6264183" cy="4740051"/>
                    </a:xfrm>
                    <a:prstGeom prst="rect">
                      <a:avLst/>
                    </a:prstGeom>
                  </pic:spPr>
                </pic:pic>
              </a:graphicData>
            </a:graphic>
          </wp:inline>
        </w:drawing>
      </w:r>
    </w:p>
    <w:p w:rsidR="005377A9" w:rsidRDefault="005377A9" w:rsidP="005377A9">
      <w:pPr>
        <w:pStyle w:val="ListParagraph"/>
      </w:pPr>
    </w:p>
    <w:p w:rsidR="005377A9" w:rsidRDefault="005377A9" w:rsidP="005377A9">
      <w:pPr>
        <w:pStyle w:val="ListParagraph"/>
      </w:pPr>
      <w:r>
        <w:t>Next the installer may install some setup files.</w:t>
      </w:r>
    </w:p>
    <w:p w:rsidR="005377A9" w:rsidRDefault="005377A9" w:rsidP="005377A9">
      <w:pPr>
        <w:pStyle w:val="ListParagraph"/>
      </w:pPr>
    </w:p>
    <w:p w:rsidR="005377A9" w:rsidRDefault="005377A9" w:rsidP="005377A9">
      <w:pPr>
        <w:pStyle w:val="ListParagraph"/>
      </w:pPr>
    </w:p>
    <w:p w:rsidR="005377A9" w:rsidRDefault="005377A9" w:rsidP="005377A9">
      <w:pPr>
        <w:pStyle w:val="ListParagraph"/>
      </w:pPr>
    </w:p>
    <w:p w:rsidR="005377A9" w:rsidRDefault="005377A9">
      <w:r>
        <w:br w:type="page"/>
      </w:r>
    </w:p>
    <w:p w:rsidR="005377A9" w:rsidRDefault="005377A9" w:rsidP="005377A9">
      <w:pPr>
        <w:pStyle w:val="ListParagraph"/>
      </w:pPr>
      <w:r>
        <w:rPr>
          <w:noProof/>
        </w:rPr>
        <w:lastRenderedPageBreak/>
        <w:drawing>
          <wp:inline distT="0" distB="0" distL="0" distR="0">
            <wp:extent cx="6279425" cy="4701948"/>
            <wp:effectExtent l="19050" t="0" r="7075" b="0"/>
            <wp:docPr id="7" name="Picture 6"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1"/>
                    <a:stretch>
                      <a:fillRect/>
                    </a:stretch>
                  </pic:blipFill>
                  <pic:spPr>
                    <a:xfrm>
                      <a:off x="0" y="0"/>
                      <a:ext cx="6279425" cy="4701948"/>
                    </a:xfrm>
                    <a:prstGeom prst="rect">
                      <a:avLst/>
                    </a:prstGeom>
                  </pic:spPr>
                </pic:pic>
              </a:graphicData>
            </a:graphic>
          </wp:inline>
        </w:drawing>
      </w:r>
    </w:p>
    <w:p w:rsidR="005377A9" w:rsidRDefault="005377A9" w:rsidP="005377A9">
      <w:pPr>
        <w:pStyle w:val="ListParagraph"/>
      </w:pPr>
    </w:p>
    <w:p w:rsidR="005377A9" w:rsidRDefault="005377A9" w:rsidP="005377A9">
      <w:pPr>
        <w:pStyle w:val="ListParagraph"/>
      </w:pPr>
      <w:r>
        <w:t>If you are presented with a screen asking you what type of installation you want to perform be sure to select a new installation.</w:t>
      </w:r>
    </w:p>
    <w:p w:rsidR="005377A9" w:rsidRDefault="005377A9">
      <w:r>
        <w:br w:type="page"/>
      </w:r>
    </w:p>
    <w:p w:rsidR="005377A9" w:rsidRDefault="005377A9" w:rsidP="005377A9">
      <w:r>
        <w:rPr>
          <w:noProof/>
        </w:rPr>
        <w:lastRenderedPageBreak/>
        <w:drawing>
          <wp:inline distT="0" distB="0" distL="0" distR="0">
            <wp:extent cx="6218459" cy="4701948"/>
            <wp:effectExtent l="19050" t="0" r="0" b="0"/>
            <wp:docPr id="8" name="Picture 7"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12"/>
                    <a:stretch>
                      <a:fillRect/>
                    </a:stretch>
                  </pic:blipFill>
                  <pic:spPr>
                    <a:xfrm>
                      <a:off x="0" y="0"/>
                      <a:ext cx="6218459" cy="4701948"/>
                    </a:xfrm>
                    <a:prstGeom prst="rect">
                      <a:avLst/>
                    </a:prstGeom>
                  </pic:spPr>
                </pic:pic>
              </a:graphicData>
            </a:graphic>
          </wp:inline>
        </w:drawing>
      </w:r>
    </w:p>
    <w:p w:rsidR="005377A9" w:rsidRDefault="005377A9" w:rsidP="005377A9">
      <w:r>
        <w:t>Accept the terms.</w:t>
      </w:r>
    </w:p>
    <w:p w:rsidR="005377A9" w:rsidRDefault="005377A9" w:rsidP="005377A9"/>
    <w:p w:rsidR="005377A9" w:rsidRDefault="005377A9" w:rsidP="005377A9"/>
    <w:p w:rsidR="005377A9" w:rsidRDefault="005377A9">
      <w:r>
        <w:br w:type="page"/>
      </w:r>
    </w:p>
    <w:p w:rsidR="005377A9" w:rsidRDefault="005377A9" w:rsidP="005377A9">
      <w:pPr>
        <w:pStyle w:val="ListParagraph"/>
      </w:pPr>
      <w:r>
        <w:rPr>
          <w:noProof/>
        </w:rPr>
        <w:lastRenderedPageBreak/>
        <w:drawing>
          <wp:inline distT="0" distB="0" distL="0" distR="0">
            <wp:extent cx="6264183" cy="4663844"/>
            <wp:effectExtent l="19050" t="0" r="3267" b="0"/>
            <wp:docPr id="9" name="Picture 8"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13"/>
                    <a:stretch>
                      <a:fillRect/>
                    </a:stretch>
                  </pic:blipFill>
                  <pic:spPr>
                    <a:xfrm>
                      <a:off x="0" y="0"/>
                      <a:ext cx="6264183" cy="4663844"/>
                    </a:xfrm>
                    <a:prstGeom prst="rect">
                      <a:avLst/>
                    </a:prstGeom>
                  </pic:spPr>
                </pic:pic>
              </a:graphicData>
            </a:graphic>
          </wp:inline>
        </w:drawing>
      </w:r>
    </w:p>
    <w:p w:rsidR="005377A9" w:rsidRDefault="005377A9" w:rsidP="005377A9">
      <w:pPr>
        <w:pStyle w:val="ListParagraph"/>
      </w:pPr>
    </w:p>
    <w:p w:rsidR="005377A9" w:rsidRDefault="005377A9" w:rsidP="005377A9">
      <w:pPr>
        <w:pStyle w:val="ListParagraph"/>
      </w:pPr>
      <w:r>
        <w:t xml:space="preserve">The only features that must be checked are the </w:t>
      </w:r>
      <w:r w:rsidRPr="005377A9">
        <w:rPr>
          <w:b/>
        </w:rPr>
        <w:t>Database Engine Services</w:t>
      </w:r>
      <w:r>
        <w:t xml:space="preserve"> and </w:t>
      </w:r>
      <w:r w:rsidRPr="005377A9">
        <w:rPr>
          <w:b/>
        </w:rPr>
        <w:t>Management Tools</w:t>
      </w:r>
      <w:r>
        <w:t>.</w:t>
      </w:r>
    </w:p>
    <w:p w:rsidR="005377A9" w:rsidRDefault="005377A9" w:rsidP="005377A9">
      <w:pPr>
        <w:pStyle w:val="ListParagraph"/>
      </w:pPr>
    </w:p>
    <w:p w:rsidR="005377A9" w:rsidRDefault="005377A9">
      <w:r>
        <w:br w:type="page"/>
      </w:r>
    </w:p>
    <w:p w:rsidR="005377A9" w:rsidRDefault="005377A9" w:rsidP="005377A9">
      <w:pPr>
        <w:pStyle w:val="ListParagraph"/>
      </w:pPr>
      <w:r>
        <w:rPr>
          <w:noProof/>
        </w:rPr>
        <w:lastRenderedPageBreak/>
        <w:drawing>
          <wp:inline distT="0" distB="0" distL="0" distR="0">
            <wp:extent cx="6858000" cy="5175885"/>
            <wp:effectExtent l="19050" t="0" r="0" b="0"/>
            <wp:docPr id="10" name="Picture 9"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14"/>
                    <a:stretch>
                      <a:fillRect/>
                    </a:stretch>
                  </pic:blipFill>
                  <pic:spPr>
                    <a:xfrm>
                      <a:off x="0" y="0"/>
                      <a:ext cx="6858000" cy="5175885"/>
                    </a:xfrm>
                    <a:prstGeom prst="rect">
                      <a:avLst/>
                    </a:prstGeom>
                  </pic:spPr>
                </pic:pic>
              </a:graphicData>
            </a:graphic>
          </wp:inline>
        </w:drawing>
      </w:r>
    </w:p>
    <w:p w:rsidR="005377A9" w:rsidRDefault="005377A9" w:rsidP="005377A9">
      <w:pPr>
        <w:pStyle w:val="ListParagraph"/>
      </w:pPr>
    </w:p>
    <w:p w:rsidR="005377A9" w:rsidRDefault="005377A9" w:rsidP="005377A9">
      <w:pPr>
        <w:pStyle w:val="ListParagraph"/>
      </w:pPr>
      <w:r>
        <w:t xml:space="preserve">Next you will be asked to name your installation of SQL Server. Name it </w:t>
      </w:r>
      <w:r w:rsidRPr="005377A9">
        <w:rPr>
          <w:b/>
        </w:rPr>
        <w:t>ALLORDERS2012</w:t>
      </w:r>
      <w:r>
        <w:t xml:space="preserve"> with all caps.</w:t>
      </w:r>
    </w:p>
    <w:p w:rsidR="005377A9" w:rsidRDefault="005377A9" w:rsidP="005377A9">
      <w:pPr>
        <w:pStyle w:val="ListParagraph"/>
      </w:pPr>
    </w:p>
    <w:p w:rsidR="005377A9" w:rsidRDefault="005377A9">
      <w:r>
        <w:br w:type="page"/>
      </w:r>
    </w:p>
    <w:p w:rsidR="005377A9" w:rsidRDefault="005377A9" w:rsidP="005377A9">
      <w:pPr>
        <w:pStyle w:val="ListParagraph"/>
      </w:pPr>
      <w:r>
        <w:rPr>
          <w:noProof/>
        </w:rPr>
        <w:lastRenderedPageBreak/>
        <w:drawing>
          <wp:inline distT="0" distB="0" distL="0" distR="0">
            <wp:extent cx="6858000" cy="5143500"/>
            <wp:effectExtent l="19050" t="0" r="0" b="0"/>
            <wp:docPr id="11" name="Picture 10"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15"/>
                    <a:stretch>
                      <a:fillRect/>
                    </a:stretch>
                  </pic:blipFill>
                  <pic:spPr>
                    <a:xfrm>
                      <a:off x="0" y="0"/>
                      <a:ext cx="6858000" cy="5143500"/>
                    </a:xfrm>
                    <a:prstGeom prst="rect">
                      <a:avLst/>
                    </a:prstGeom>
                  </pic:spPr>
                </pic:pic>
              </a:graphicData>
            </a:graphic>
          </wp:inline>
        </w:drawing>
      </w:r>
    </w:p>
    <w:p w:rsidR="005377A9" w:rsidRDefault="005377A9" w:rsidP="005377A9">
      <w:pPr>
        <w:pStyle w:val="ListParagraph"/>
      </w:pPr>
    </w:p>
    <w:p w:rsidR="005377A9" w:rsidRDefault="005377A9" w:rsidP="005377A9">
      <w:pPr>
        <w:pStyle w:val="ListParagraph"/>
      </w:pPr>
      <w:r>
        <w:t>Now you will be asked to select the local Windows user that SQL Server will run under. Typically this can be left alone with whatever is already filled in.</w:t>
      </w:r>
      <w:r w:rsidR="00327509">
        <w:t xml:space="preserve"> </w:t>
      </w:r>
    </w:p>
    <w:p w:rsidR="00327509" w:rsidRDefault="00327509" w:rsidP="005377A9">
      <w:pPr>
        <w:pStyle w:val="ListParagraph"/>
      </w:pPr>
    </w:p>
    <w:p w:rsidR="00327509" w:rsidRDefault="00327509" w:rsidP="005377A9">
      <w:pPr>
        <w:pStyle w:val="ListParagraph"/>
      </w:pPr>
      <w:r>
        <w:rPr>
          <w:noProof/>
        </w:rPr>
        <w:lastRenderedPageBreak/>
        <w:drawing>
          <wp:inline distT="0" distB="0" distL="0" distR="0">
            <wp:extent cx="5934075" cy="3829050"/>
            <wp:effectExtent l="19050" t="0" r="9525" b="0"/>
            <wp:docPr id="2" name="Picture 1" descr="http://www.mytechmantra.com/LearnSQLServer/SQLArticleImages/InstallSQLServer2012/SQL%20Server%202012%20Collation%20Settings%20for%20Database%20and%20Analysis%20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techmantra.com/LearnSQLServer/SQLArticleImages/InstallSQLServer2012/SQL%20Server%202012%20Collation%20Settings%20for%20Database%20and%20Analysis%20Services.jpg"/>
                    <pic:cNvPicPr>
                      <a:picLocks noChangeAspect="1" noChangeArrowheads="1"/>
                    </pic:cNvPicPr>
                  </pic:nvPicPr>
                  <pic:blipFill>
                    <a:blip r:embed="rId16"/>
                    <a:srcRect/>
                    <a:stretch>
                      <a:fillRect/>
                    </a:stretch>
                  </pic:blipFill>
                  <pic:spPr bwMode="auto">
                    <a:xfrm>
                      <a:off x="0" y="0"/>
                      <a:ext cx="5934075" cy="3829050"/>
                    </a:xfrm>
                    <a:prstGeom prst="rect">
                      <a:avLst/>
                    </a:prstGeom>
                    <a:noFill/>
                    <a:ln w="9525">
                      <a:noFill/>
                      <a:miter lim="800000"/>
                      <a:headEnd/>
                      <a:tailEnd/>
                    </a:ln>
                  </pic:spPr>
                </pic:pic>
              </a:graphicData>
            </a:graphic>
          </wp:inline>
        </w:drawing>
      </w:r>
    </w:p>
    <w:p w:rsidR="00327509" w:rsidRDefault="00327509" w:rsidP="005377A9">
      <w:pPr>
        <w:pStyle w:val="ListParagraph"/>
      </w:pPr>
      <w:r>
        <w:t xml:space="preserve">Be sure to click on the Collation tab, especially if this install is happening outside the United States, to confirm the correct collation is set for the Database Engine. It should be </w:t>
      </w:r>
      <w:r w:rsidRPr="00327509">
        <w:t>SQL_Latin1_General_CP1_CI_AS</w:t>
      </w:r>
      <w:r>
        <w:t>.</w:t>
      </w:r>
    </w:p>
    <w:p w:rsidR="005377A9" w:rsidRDefault="005377A9" w:rsidP="005377A9">
      <w:pPr>
        <w:pStyle w:val="ListParagraph"/>
      </w:pPr>
    </w:p>
    <w:p w:rsidR="00327509" w:rsidRDefault="00327509">
      <w:r>
        <w:br w:type="page"/>
      </w:r>
    </w:p>
    <w:p w:rsidR="005377A9" w:rsidRDefault="00327509" w:rsidP="00327509">
      <w:pPr>
        <w:pStyle w:val="ListParagraph"/>
      </w:pPr>
      <w:r>
        <w:rPr>
          <w:noProof/>
        </w:rPr>
        <w:lastRenderedPageBreak/>
        <w:drawing>
          <wp:inline distT="0" distB="0" distL="0" distR="0">
            <wp:extent cx="5715000" cy="4286250"/>
            <wp:effectExtent l="19050" t="0" r="0" b="0"/>
            <wp:docPr id="4" name="Picture 4" descr="http://www.databasejournal.com/imagesvr_ce/552/install-2012-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tabasejournal.com/imagesvr_ce/552/install-2012-image017.jpg"/>
                    <pic:cNvPicPr>
                      <a:picLocks noChangeAspect="1" noChangeArrowheads="1"/>
                    </pic:cNvPicPr>
                  </pic:nvPicPr>
                  <pic:blipFill>
                    <a:blip r:embed="rId17"/>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327509" w:rsidRDefault="00327509" w:rsidP="00327509">
      <w:pPr>
        <w:pStyle w:val="ListParagraph"/>
      </w:pPr>
      <w:r>
        <w:t>You may need to click the customize button to select it from a list of optional collations.</w:t>
      </w:r>
    </w:p>
    <w:p w:rsidR="00327509" w:rsidRDefault="00327509" w:rsidP="00327509">
      <w:pPr>
        <w:pStyle w:val="ListParagraph"/>
      </w:pPr>
    </w:p>
    <w:p w:rsidR="005377A9" w:rsidRDefault="005377A9" w:rsidP="005377A9">
      <w:pPr>
        <w:pStyle w:val="ListParagraph"/>
      </w:pPr>
      <w:r>
        <w:rPr>
          <w:noProof/>
        </w:rPr>
        <w:lastRenderedPageBreak/>
        <w:drawing>
          <wp:inline distT="0" distB="0" distL="0" distR="0">
            <wp:extent cx="6858000" cy="5093970"/>
            <wp:effectExtent l="19050" t="0" r="0" b="0"/>
            <wp:docPr id="13" name="Picture 12"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18"/>
                    <a:stretch>
                      <a:fillRect/>
                    </a:stretch>
                  </pic:blipFill>
                  <pic:spPr>
                    <a:xfrm>
                      <a:off x="0" y="0"/>
                      <a:ext cx="6858000" cy="5093970"/>
                    </a:xfrm>
                    <a:prstGeom prst="rect">
                      <a:avLst/>
                    </a:prstGeom>
                  </pic:spPr>
                </pic:pic>
              </a:graphicData>
            </a:graphic>
          </wp:inline>
        </w:drawing>
      </w:r>
    </w:p>
    <w:p w:rsidR="005377A9" w:rsidRDefault="005377A9" w:rsidP="005377A9">
      <w:pPr>
        <w:pStyle w:val="ListParagraph"/>
      </w:pPr>
    </w:p>
    <w:p w:rsidR="005377A9" w:rsidRDefault="005377A9" w:rsidP="005377A9">
      <w:pPr>
        <w:pStyle w:val="ListParagraph"/>
      </w:pPr>
      <w:r>
        <w:t xml:space="preserve">Select </w:t>
      </w:r>
      <w:r w:rsidRPr="005377A9">
        <w:rPr>
          <w:b/>
        </w:rPr>
        <w:t>Mixed Mode</w:t>
      </w:r>
      <w:r>
        <w:t xml:space="preserve"> for the Authentication Mode and enter the password of </w:t>
      </w:r>
      <w:r w:rsidRPr="005377A9">
        <w:rPr>
          <w:b/>
        </w:rPr>
        <w:t>Sysadmin1</w:t>
      </w:r>
      <w:r>
        <w:t xml:space="preserve"> and confirm it. Typically everything else can be left alone and you can move to the next step.</w:t>
      </w:r>
    </w:p>
    <w:p w:rsidR="005377A9" w:rsidRDefault="005377A9" w:rsidP="005377A9">
      <w:pPr>
        <w:pStyle w:val="ListParagraph"/>
      </w:pPr>
    </w:p>
    <w:p w:rsidR="005377A9" w:rsidRDefault="005377A9">
      <w:r>
        <w:br w:type="page"/>
      </w:r>
    </w:p>
    <w:p w:rsidR="005377A9" w:rsidRDefault="005377A9" w:rsidP="005377A9">
      <w:pPr>
        <w:pStyle w:val="ListParagraph"/>
      </w:pPr>
      <w:r>
        <w:rPr>
          <w:noProof/>
        </w:rPr>
        <w:lastRenderedPageBreak/>
        <w:drawing>
          <wp:inline distT="0" distB="0" distL="0" distR="0">
            <wp:extent cx="6858000" cy="5109210"/>
            <wp:effectExtent l="19050" t="0" r="0" b="0"/>
            <wp:docPr id="14" name="Picture 13"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9"/>
                    <a:stretch>
                      <a:fillRect/>
                    </a:stretch>
                  </pic:blipFill>
                  <pic:spPr>
                    <a:xfrm>
                      <a:off x="0" y="0"/>
                      <a:ext cx="6858000" cy="5109210"/>
                    </a:xfrm>
                    <a:prstGeom prst="rect">
                      <a:avLst/>
                    </a:prstGeom>
                  </pic:spPr>
                </pic:pic>
              </a:graphicData>
            </a:graphic>
          </wp:inline>
        </w:drawing>
      </w:r>
    </w:p>
    <w:p w:rsidR="005377A9" w:rsidRDefault="005377A9" w:rsidP="005377A9">
      <w:pPr>
        <w:pStyle w:val="ListParagraph"/>
      </w:pPr>
    </w:p>
    <w:p w:rsidR="005377A9" w:rsidRDefault="005377A9" w:rsidP="005377A9">
      <w:pPr>
        <w:pStyle w:val="ListParagraph"/>
      </w:pPr>
      <w:r>
        <w:t>Click next after reading the information on the error reporting screen.</w:t>
      </w:r>
    </w:p>
    <w:p w:rsidR="005377A9" w:rsidRDefault="005377A9" w:rsidP="005377A9">
      <w:pPr>
        <w:pStyle w:val="ListParagraph"/>
      </w:pPr>
    </w:p>
    <w:p w:rsidR="005377A9" w:rsidRDefault="005377A9" w:rsidP="005377A9">
      <w:pPr>
        <w:pStyle w:val="ListParagraph"/>
      </w:pPr>
    </w:p>
    <w:p w:rsidR="005377A9" w:rsidRDefault="005377A9">
      <w:r>
        <w:br w:type="page"/>
      </w:r>
    </w:p>
    <w:p w:rsidR="005377A9" w:rsidRDefault="005377A9" w:rsidP="005377A9">
      <w:pPr>
        <w:pStyle w:val="ListParagraph"/>
      </w:pPr>
      <w:r>
        <w:rPr>
          <w:noProof/>
        </w:rPr>
        <w:lastRenderedPageBreak/>
        <w:drawing>
          <wp:inline distT="0" distB="0" distL="0" distR="0">
            <wp:extent cx="6858000" cy="5162550"/>
            <wp:effectExtent l="19050" t="0" r="0" b="0"/>
            <wp:docPr id="15" name="Picture 14"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0"/>
                    <a:stretch>
                      <a:fillRect/>
                    </a:stretch>
                  </pic:blipFill>
                  <pic:spPr>
                    <a:xfrm>
                      <a:off x="0" y="0"/>
                      <a:ext cx="6858000" cy="5162550"/>
                    </a:xfrm>
                    <a:prstGeom prst="rect">
                      <a:avLst/>
                    </a:prstGeom>
                  </pic:spPr>
                </pic:pic>
              </a:graphicData>
            </a:graphic>
          </wp:inline>
        </w:drawing>
      </w:r>
    </w:p>
    <w:p w:rsidR="005377A9" w:rsidRDefault="005377A9" w:rsidP="005377A9">
      <w:pPr>
        <w:pStyle w:val="ListParagraph"/>
      </w:pPr>
    </w:p>
    <w:p w:rsidR="005377A9" w:rsidRPr="005377A9" w:rsidRDefault="005377A9" w:rsidP="005377A9">
      <w:pPr>
        <w:pStyle w:val="ListParagraph"/>
      </w:pPr>
      <w:r>
        <w:t xml:space="preserve">Now the installation will begin. If you get errors and are unsure of how to resolve </w:t>
      </w:r>
      <w:proofErr w:type="gramStart"/>
      <w:r>
        <w:t>them</w:t>
      </w:r>
      <w:proofErr w:type="gramEnd"/>
      <w:r>
        <w:t xml:space="preserve"> please contact </w:t>
      </w:r>
      <w:proofErr w:type="spellStart"/>
      <w:r>
        <w:t>NumberCruncher</w:t>
      </w:r>
      <w:proofErr w:type="spellEnd"/>
      <w:r>
        <w:t xml:space="preserve"> support at support@numbercruncher.com. Any screenshots you can take of the error are always helpful on resolving the issue as quickly as possible. If the installation completes successfully you are now ready to install and open the All Orders client and create a new company file and database now that SQL Server has been installed.</w:t>
      </w:r>
    </w:p>
    <w:sectPr w:rsidR="005377A9" w:rsidRPr="005377A9" w:rsidSect="005377A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C4EA8"/>
    <w:multiLevelType w:val="hybridMultilevel"/>
    <w:tmpl w:val="B3E27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377A9"/>
    <w:rsid w:val="000116AA"/>
    <w:rsid w:val="002500BE"/>
    <w:rsid w:val="002533D5"/>
    <w:rsid w:val="00327509"/>
    <w:rsid w:val="005377A9"/>
    <w:rsid w:val="00537BF7"/>
    <w:rsid w:val="005D0F71"/>
    <w:rsid w:val="006A511D"/>
    <w:rsid w:val="00D945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F71"/>
  </w:style>
  <w:style w:type="paragraph" w:styleId="Heading2">
    <w:name w:val="heading 2"/>
    <w:basedOn w:val="Normal"/>
    <w:next w:val="Normal"/>
    <w:link w:val="Heading2Char"/>
    <w:uiPriority w:val="9"/>
    <w:unhideWhenUsed/>
    <w:qFormat/>
    <w:rsid w:val="005377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377A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77A9"/>
    <w:pPr>
      <w:ind w:left="720"/>
      <w:contextualSpacing/>
    </w:pPr>
  </w:style>
  <w:style w:type="character" w:styleId="Hyperlink">
    <w:name w:val="Hyperlink"/>
    <w:basedOn w:val="DefaultParagraphFont"/>
    <w:uiPriority w:val="99"/>
    <w:unhideWhenUsed/>
    <w:rsid w:val="005377A9"/>
    <w:rPr>
      <w:color w:val="0000FF" w:themeColor="hyperlink"/>
      <w:u w:val="single"/>
    </w:rPr>
  </w:style>
  <w:style w:type="paragraph" w:styleId="BalloonText">
    <w:name w:val="Balloon Text"/>
    <w:basedOn w:val="Normal"/>
    <w:link w:val="BalloonTextChar"/>
    <w:uiPriority w:val="99"/>
    <w:semiHidden/>
    <w:unhideWhenUsed/>
    <w:rsid w:val="00537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7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numbercruncher.com/download/sql2012/SQLEXPRWT_x64_ENU.exe"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numbercruncher.com/download/sql2012/SQLEXPRWT_x86_ENU.exe"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46C3A-A08A-4FD7-A2FD-93407568C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385</Words>
  <Characters>2197</Characters>
  <Application>Microsoft Office Word</Application>
  <DocSecurity>0</DocSecurity>
  <Lines>18</Lines>
  <Paragraphs>5</Paragraphs>
  <ScaleCrop>false</ScaleCrop>
  <Company>Grizli777</Company>
  <LinksUpToDate>false</LinksUpToDate>
  <CharactersWithSpaces>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dc:creator>
  <cp:keywords/>
  <dc:description/>
  <cp:lastModifiedBy>Josh</cp:lastModifiedBy>
  <cp:revision>2</cp:revision>
  <dcterms:created xsi:type="dcterms:W3CDTF">2014-07-29T20:05:00Z</dcterms:created>
  <dcterms:modified xsi:type="dcterms:W3CDTF">2016-04-26T13:48:00Z</dcterms:modified>
</cp:coreProperties>
</file>